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2620" w14:textId="77777777" w:rsidR="00527679" w:rsidRDefault="00527679">
      <w:pPr>
        <w:rPr>
          <w:sz w:val="32"/>
        </w:rPr>
      </w:pPr>
      <w:r>
        <w:rPr>
          <w:noProof/>
        </w:rPr>
        <w:drawing>
          <wp:inline distT="0" distB="0" distL="0" distR="0" wp14:anchorId="79B19403" wp14:editId="2C883D23">
            <wp:extent cx="6502400" cy="18288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0937" cy="18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C65B0" w14:textId="77777777" w:rsidR="00C856AF" w:rsidRPr="001C3765" w:rsidRDefault="00527679">
      <w:pPr>
        <w:rPr>
          <w:sz w:val="28"/>
          <w:szCs w:val="28"/>
        </w:rPr>
      </w:pPr>
      <w:r w:rsidRPr="001C3765">
        <w:rPr>
          <w:sz w:val="28"/>
          <w:szCs w:val="28"/>
        </w:rPr>
        <w:t>Chers Partenaires,</w:t>
      </w:r>
    </w:p>
    <w:p w14:paraId="0225B44F" w14:textId="6D16762E" w:rsidR="00527679" w:rsidRDefault="000642AA" w:rsidP="001C3765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04819">
        <w:rPr>
          <w:sz w:val="28"/>
          <w:szCs w:val="28"/>
        </w:rPr>
        <w:t xml:space="preserve"> l’occasion d</w:t>
      </w:r>
      <w:r w:rsidR="001C3765">
        <w:rPr>
          <w:sz w:val="28"/>
          <w:szCs w:val="28"/>
        </w:rPr>
        <w:t xml:space="preserve">e </w:t>
      </w:r>
      <w:r w:rsidR="001C3765" w:rsidRPr="001C3765">
        <w:rPr>
          <w:sz w:val="28"/>
          <w:szCs w:val="28"/>
        </w:rPr>
        <w:t xml:space="preserve">la huitième édition du </w:t>
      </w:r>
      <w:r w:rsidR="00527679" w:rsidRPr="001C3765">
        <w:rPr>
          <w:sz w:val="28"/>
          <w:szCs w:val="28"/>
        </w:rPr>
        <w:t xml:space="preserve">Forum </w:t>
      </w:r>
      <w:r w:rsidR="000232C7">
        <w:rPr>
          <w:sz w:val="28"/>
          <w:szCs w:val="28"/>
        </w:rPr>
        <w:t>« </w:t>
      </w:r>
      <w:r w:rsidR="00527679" w:rsidRPr="001C3765">
        <w:rPr>
          <w:sz w:val="28"/>
          <w:szCs w:val="28"/>
        </w:rPr>
        <w:t>A la découverte des Métiers de Saint Etienne</w:t>
      </w:r>
      <w:r w:rsidR="000232C7">
        <w:rPr>
          <w:sz w:val="28"/>
          <w:szCs w:val="28"/>
        </w:rPr>
        <w:t> »</w:t>
      </w:r>
      <w:r w:rsidR="00527679" w:rsidRPr="001C3765">
        <w:rPr>
          <w:sz w:val="28"/>
          <w:szCs w:val="28"/>
        </w:rPr>
        <w:t> </w:t>
      </w:r>
      <w:r w:rsidR="001C3765" w:rsidRPr="001C3765">
        <w:rPr>
          <w:sz w:val="28"/>
          <w:szCs w:val="28"/>
        </w:rPr>
        <w:t>du mardi 23 janvier 2024</w:t>
      </w:r>
      <w:r>
        <w:rPr>
          <w:sz w:val="28"/>
          <w:szCs w:val="28"/>
        </w:rPr>
        <w:t>, n</w:t>
      </w:r>
      <w:r>
        <w:rPr>
          <w:sz w:val="28"/>
          <w:szCs w:val="28"/>
        </w:rPr>
        <w:t xml:space="preserve">ous vous informons de la création d’un </w:t>
      </w:r>
      <w:r w:rsidRPr="000642AA">
        <w:rPr>
          <w:b/>
          <w:bCs/>
          <w:sz w:val="28"/>
          <w:szCs w:val="28"/>
        </w:rPr>
        <w:t>Pôle Information</w:t>
      </w:r>
      <w:r>
        <w:rPr>
          <w:sz w:val="28"/>
          <w:szCs w:val="28"/>
        </w:rPr>
        <w:t xml:space="preserve"> implanté au centre du </w:t>
      </w:r>
      <w:r>
        <w:rPr>
          <w:sz w:val="28"/>
          <w:szCs w:val="28"/>
        </w:rPr>
        <w:t>forum</w:t>
      </w:r>
      <w:r w:rsidRPr="001C3765">
        <w:rPr>
          <w:sz w:val="28"/>
          <w:szCs w:val="28"/>
        </w:rPr>
        <w:t xml:space="preserve"> !</w:t>
      </w:r>
    </w:p>
    <w:p w14:paraId="334B317D" w14:textId="7EFD75CE" w:rsidR="000232C7" w:rsidRDefault="000232C7" w:rsidP="00023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pôle, tenu par des professionnels de l’information et de l’orientation, </w:t>
      </w:r>
      <w:r w:rsidR="000642AA">
        <w:rPr>
          <w:sz w:val="28"/>
          <w:szCs w:val="28"/>
        </w:rPr>
        <w:t>renseignera le</w:t>
      </w:r>
      <w:r>
        <w:rPr>
          <w:sz w:val="28"/>
          <w:szCs w:val="28"/>
        </w:rPr>
        <w:t xml:space="preserve"> </w:t>
      </w:r>
      <w:r w:rsidR="00D3474C">
        <w:rPr>
          <w:sz w:val="28"/>
          <w:szCs w:val="28"/>
        </w:rPr>
        <w:t>public sur</w:t>
      </w:r>
      <w:r>
        <w:rPr>
          <w:sz w:val="28"/>
          <w:szCs w:val="28"/>
        </w:rPr>
        <w:t xml:space="preserve"> toutes les voies de formation (initiale, continue, </w:t>
      </w:r>
      <w:r w:rsidR="00DD4FCC">
        <w:rPr>
          <w:sz w:val="28"/>
          <w:szCs w:val="28"/>
        </w:rPr>
        <w:t>en</w:t>
      </w:r>
      <w:r>
        <w:rPr>
          <w:sz w:val="28"/>
          <w:szCs w:val="28"/>
        </w:rPr>
        <w:t xml:space="preserve"> alternance) </w:t>
      </w:r>
      <w:r w:rsidR="00EB59AE">
        <w:rPr>
          <w:sz w:val="28"/>
          <w:szCs w:val="28"/>
        </w:rPr>
        <w:t xml:space="preserve">de </w:t>
      </w:r>
      <w:r>
        <w:rPr>
          <w:sz w:val="28"/>
          <w:szCs w:val="28"/>
        </w:rPr>
        <w:t>l’offre local</w:t>
      </w:r>
      <w:r w:rsidR="00504819">
        <w:rPr>
          <w:sz w:val="28"/>
          <w:szCs w:val="28"/>
        </w:rPr>
        <w:t>e</w:t>
      </w:r>
      <w:r>
        <w:rPr>
          <w:sz w:val="28"/>
          <w:szCs w:val="28"/>
        </w:rPr>
        <w:t xml:space="preserve"> et régional</w:t>
      </w:r>
      <w:r w:rsidR="00504819">
        <w:rPr>
          <w:sz w:val="28"/>
          <w:szCs w:val="28"/>
        </w:rPr>
        <w:t>e</w:t>
      </w:r>
      <w:r>
        <w:rPr>
          <w:sz w:val="28"/>
          <w:szCs w:val="28"/>
        </w:rPr>
        <w:t>, leurs spécificités et leurs débouchées.</w:t>
      </w:r>
    </w:p>
    <w:p w14:paraId="05875EDA" w14:textId="469001C6" w:rsidR="000232C7" w:rsidRDefault="003D2BD1" w:rsidP="000232C7">
      <w:pPr>
        <w:jc w:val="both"/>
        <w:rPr>
          <w:sz w:val="28"/>
          <w:szCs w:val="28"/>
        </w:rPr>
      </w:pPr>
      <w:r w:rsidRPr="001C3765">
        <w:rPr>
          <w:sz w:val="28"/>
          <w:szCs w:val="28"/>
        </w:rPr>
        <w:t xml:space="preserve">Pour rappel, </w:t>
      </w:r>
      <w:r>
        <w:rPr>
          <w:sz w:val="28"/>
          <w:szCs w:val="28"/>
        </w:rPr>
        <w:t>l</w:t>
      </w:r>
      <w:r w:rsidRPr="001C3765">
        <w:rPr>
          <w:sz w:val="28"/>
          <w:szCs w:val="28"/>
        </w:rPr>
        <w:t xml:space="preserve">e </w:t>
      </w:r>
      <w:r>
        <w:rPr>
          <w:sz w:val="28"/>
          <w:szCs w:val="28"/>
        </w:rPr>
        <w:t>f</w:t>
      </w:r>
      <w:r w:rsidRPr="001C3765">
        <w:rPr>
          <w:sz w:val="28"/>
          <w:szCs w:val="28"/>
        </w:rPr>
        <w:t xml:space="preserve">orum </w:t>
      </w:r>
      <w:r>
        <w:rPr>
          <w:sz w:val="28"/>
          <w:szCs w:val="28"/>
        </w:rPr>
        <w:t xml:space="preserve">a pour objectif principal de faire découvrir aux visiteurs la richesse </w:t>
      </w:r>
      <w:r w:rsidR="00EB59AE">
        <w:rPr>
          <w:sz w:val="28"/>
          <w:szCs w:val="28"/>
        </w:rPr>
        <w:t>de</w:t>
      </w:r>
      <w:r w:rsidRPr="001C3765">
        <w:rPr>
          <w:sz w:val="28"/>
          <w:szCs w:val="28"/>
        </w:rPr>
        <w:t>s métiers</w:t>
      </w:r>
      <w:r w:rsidR="00EB59AE">
        <w:rPr>
          <w:sz w:val="28"/>
          <w:szCs w:val="28"/>
        </w:rPr>
        <w:t xml:space="preserve"> et</w:t>
      </w:r>
      <w:r>
        <w:rPr>
          <w:sz w:val="28"/>
          <w:szCs w:val="28"/>
        </w:rPr>
        <w:t xml:space="preserve"> </w:t>
      </w:r>
      <w:r w:rsidR="00D3474C">
        <w:rPr>
          <w:sz w:val="28"/>
          <w:szCs w:val="28"/>
        </w:rPr>
        <w:t xml:space="preserve">de </w:t>
      </w:r>
      <w:r>
        <w:rPr>
          <w:sz w:val="28"/>
          <w:szCs w:val="28"/>
        </w:rPr>
        <w:t>leur</w:t>
      </w:r>
      <w:r w:rsidR="00EB59AE">
        <w:rPr>
          <w:sz w:val="28"/>
          <w:szCs w:val="28"/>
        </w:rPr>
        <w:t>s spécificités</w:t>
      </w:r>
      <w:r>
        <w:rPr>
          <w:sz w:val="28"/>
          <w:szCs w:val="28"/>
        </w:rPr>
        <w:t>.</w:t>
      </w:r>
      <w:r w:rsidR="000232C7">
        <w:rPr>
          <w:sz w:val="28"/>
          <w:szCs w:val="28"/>
        </w:rPr>
        <w:t xml:space="preserve"> La contribution des </w:t>
      </w:r>
      <w:r w:rsidR="000642AA" w:rsidRPr="00D3474C">
        <w:rPr>
          <w:b/>
          <w:bCs/>
          <w:sz w:val="28"/>
          <w:szCs w:val="28"/>
        </w:rPr>
        <w:t>o</w:t>
      </w:r>
      <w:r w:rsidR="00D3474C" w:rsidRPr="00D3474C">
        <w:rPr>
          <w:b/>
          <w:bCs/>
          <w:sz w:val="28"/>
          <w:szCs w:val="28"/>
        </w:rPr>
        <w:t>rganismes</w:t>
      </w:r>
      <w:r w:rsidR="00D3474C">
        <w:rPr>
          <w:sz w:val="28"/>
          <w:szCs w:val="28"/>
        </w:rPr>
        <w:t xml:space="preserve"> </w:t>
      </w:r>
      <w:r w:rsidR="000232C7" w:rsidRPr="00EB59AE">
        <w:rPr>
          <w:b/>
          <w:bCs/>
          <w:sz w:val="28"/>
          <w:szCs w:val="28"/>
        </w:rPr>
        <w:t>de formation</w:t>
      </w:r>
      <w:r w:rsidR="000232C7">
        <w:rPr>
          <w:sz w:val="28"/>
          <w:szCs w:val="28"/>
        </w:rPr>
        <w:t xml:space="preserve">, vise à présenter les différentes voies d’accès à </w:t>
      </w:r>
      <w:r w:rsidR="00EB59AE">
        <w:rPr>
          <w:sz w:val="28"/>
          <w:szCs w:val="28"/>
        </w:rPr>
        <w:t xml:space="preserve">l’exercice de </w:t>
      </w:r>
      <w:r w:rsidR="000232C7">
        <w:rPr>
          <w:sz w:val="28"/>
          <w:szCs w:val="28"/>
        </w:rPr>
        <w:t>ces métiers</w:t>
      </w:r>
      <w:r w:rsidR="00D3474C" w:rsidRPr="00D3474C">
        <w:rPr>
          <w:sz w:val="28"/>
          <w:szCs w:val="28"/>
        </w:rPr>
        <w:t xml:space="preserve"> </w:t>
      </w:r>
      <w:r w:rsidR="00D3474C">
        <w:rPr>
          <w:sz w:val="28"/>
          <w:szCs w:val="28"/>
        </w:rPr>
        <w:t>en complémentarité du témoignage des professionnels</w:t>
      </w:r>
      <w:r w:rsidR="00D3474C">
        <w:rPr>
          <w:sz w:val="28"/>
          <w:szCs w:val="28"/>
        </w:rPr>
        <w:t>.</w:t>
      </w:r>
    </w:p>
    <w:p w14:paraId="74749CD2" w14:textId="58FF0F02" w:rsidR="00504819" w:rsidRPr="001C3765" w:rsidRDefault="000232C7" w:rsidP="00064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un souci d’harmonisation et d’égalité d’affichage et </w:t>
      </w:r>
      <w:r w:rsidR="003D2BD1" w:rsidRPr="001C3765">
        <w:rPr>
          <w:sz w:val="28"/>
          <w:szCs w:val="28"/>
        </w:rPr>
        <w:t xml:space="preserve">pour </w:t>
      </w:r>
      <w:r>
        <w:rPr>
          <w:sz w:val="28"/>
          <w:szCs w:val="28"/>
        </w:rPr>
        <w:t xml:space="preserve">assurer </w:t>
      </w:r>
      <w:r w:rsidR="003D2BD1" w:rsidRPr="001C3765">
        <w:rPr>
          <w:sz w:val="28"/>
          <w:szCs w:val="28"/>
        </w:rPr>
        <w:t xml:space="preserve">une meilleure communication des informations </w:t>
      </w:r>
      <w:r w:rsidR="00DD4FCC">
        <w:rPr>
          <w:sz w:val="28"/>
          <w:szCs w:val="28"/>
        </w:rPr>
        <w:t>à</w:t>
      </w:r>
      <w:r w:rsidR="003D2BD1" w:rsidRPr="001C3765">
        <w:rPr>
          <w:sz w:val="28"/>
          <w:szCs w:val="28"/>
        </w:rPr>
        <w:t xml:space="preserve"> nos jeunes visiteurs</w:t>
      </w:r>
      <w:r>
        <w:rPr>
          <w:sz w:val="28"/>
          <w:szCs w:val="28"/>
        </w:rPr>
        <w:t xml:space="preserve">, </w:t>
      </w:r>
      <w:r w:rsidR="000D385F" w:rsidRPr="003D2BD1">
        <w:rPr>
          <w:sz w:val="28"/>
          <w:szCs w:val="28"/>
          <w:highlight w:val="yellow"/>
        </w:rPr>
        <w:t xml:space="preserve">nous vous proposons de créer </w:t>
      </w:r>
      <w:r w:rsidR="000D385F" w:rsidRPr="003D2BD1">
        <w:rPr>
          <w:b/>
          <w:bCs/>
          <w:sz w:val="28"/>
          <w:szCs w:val="28"/>
          <w:highlight w:val="yellow"/>
        </w:rPr>
        <w:t xml:space="preserve">une </w:t>
      </w:r>
      <w:r>
        <w:rPr>
          <w:b/>
          <w:bCs/>
          <w:sz w:val="28"/>
          <w:szCs w:val="28"/>
          <w:highlight w:val="yellow"/>
        </w:rPr>
        <w:t xml:space="preserve">seule </w:t>
      </w:r>
      <w:r w:rsidR="000D385F" w:rsidRPr="003D2BD1">
        <w:rPr>
          <w:b/>
          <w:bCs/>
          <w:sz w:val="28"/>
          <w:szCs w:val="28"/>
          <w:highlight w:val="yellow"/>
        </w:rPr>
        <w:t>fiche recto-verso</w:t>
      </w:r>
      <w:r w:rsidR="003D2BD1" w:rsidRPr="003D2BD1">
        <w:rPr>
          <w:b/>
          <w:bCs/>
          <w:sz w:val="28"/>
          <w:szCs w:val="28"/>
          <w:highlight w:val="yellow"/>
        </w:rPr>
        <w:t xml:space="preserve"> par formation</w:t>
      </w:r>
      <w:r w:rsidR="000D385F" w:rsidRPr="003D2BD1">
        <w:rPr>
          <w:sz w:val="28"/>
          <w:szCs w:val="28"/>
          <w:highlight w:val="yellow"/>
        </w:rPr>
        <w:t xml:space="preserve"> en respectant l’en-tête</w:t>
      </w:r>
      <w:r w:rsidR="003D2BD1" w:rsidRPr="003D2BD1">
        <w:rPr>
          <w:sz w:val="28"/>
          <w:szCs w:val="28"/>
          <w:highlight w:val="yellow"/>
        </w:rPr>
        <w:t xml:space="preserve"> et le pied de page de ce document au moins sur la première page.</w:t>
      </w:r>
      <w:r w:rsidR="000642AA">
        <w:rPr>
          <w:sz w:val="28"/>
          <w:szCs w:val="28"/>
        </w:rPr>
        <w:t xml:space="preserve"> </w:t>
      </w:r>
      <w:r w:rsidR="00504819" w:rsidRPr="001C3765">
        <w:rPr>
          <w:sz w:val="28"/>
          <w:szCs w:val="28"/>
        </w:rPr>
        <w:t>En cas d</w:t>
      </w:r>
      <w:r w:rsidR="00504819">
        <w:rPr>
          <w:sz w:val="28"/>
          <w:szCs w:val="28"/>
        </w:rPr>
        <w:t>e non-r</w:t>
      </w:r>
      <w:r w:rsidR="00504819" w:rsidRPr="001C3765">
        <w:rPr>
          <w:sz w:val="28"/>
          <w:szCs w:val="28"/>
        </w:rPr>
        <w:t xml:space="preserve">espect de ce format, les plaquettes </w:t>
      </w:r>
      <w:r w:rsidR="00504819">
        <w:rPr>
          <w:sz w:val="28"/>
          <w:szCs w:val="28"/>
        </w:rPr>
        <w:t xml:space="preserve">ne </w:t>
      </w:r>
      <w:r w:rsidR="00504819" w:rsidRPr="001C3765">
        <w:rPr>
          <w:sz w:val="28"/>
          <w:szCs w:val="28"/>
        </w:rPr>
        <w:t xml:space="preserve">seront </w:t>
      </w:r>
      <w:r w:rsidR="00504819">
        <w:rPr>
          <w:sz w:val="28"/>
          <w:szCs w:val="28"/>
        </w:rPr>
        <w:t>pas diffusées.</w:t>
      </w:r>
    </w:p>
    <w:p w14:paraId="7A5CAB55" w14:textId="177FC8A0" w:rsidR="00527679" w:rsidRPr="001C3765" w:rsidRDefault="00EB59AE" w:rsidP="00EB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vous revient, soit le lundi 22 janvier après-midi ou au plus tard avant 8h15 le mardi 23, de déposer </w:t>
      </w:r>
      <w:r w:rsidRPr="001C3765">
        <w:rPr>
          <w:sz w:val="28"/>
          <w:szCs w:val="28"/>
        </w:rPr>
        <w:t xml:space="preserve">au </w:t>
      </w:r>
      <w:r w:rsidRPr="00DD4FCC">
        <w:rPr>
          <w:b/>
          <w:bCs/>
          <w:sz w:val="28"/>
          <w:szCs w:val="28"/>
        </w:rPr>
        <w:t>Pôle Information</w:t>
      </w:r>
      <w:r>
        <w:rPr>
          <w:sz w:val="28"/>
          <w:szCs w:val="28"/>
        </w:rPr>
        <w:t xml:space="preserve"> </w:t>
      </w:r>
      <w:r w:rsidR="00527679" w:rsidRPr="001C3765">
        <w:rPr>
          <w:sz w:val="28"/>
          <w:szCs w:val="28"/>
        </w:rPr>
        <w:t xml:space="preserve">tous </w:t>
      </w:r>
      <w:r>
        <w:rPr>
          <w:sz w:val="28"/>
          <w:szCs w:val="28"/>
        </w:rPr>
        <w:t>les</w:t>
      </w:r>
      <w:r w:rsidR="00527679" w:rsidRPr="001C3765">
        <w:rPr>
          <w:sz w:val="28"/>
          <w:szCs w:val="28"/>
        </w:rPr>
        <w:t xml:space="preserve"> exemplaires</w:t>
      </w:r>
      <w:r>
        <w:rPr>
          <w:sz w:val="28"/>
          <w:szCs w:val="28"/>
        </w:rPr>
        <w:t xml:space="preserve"> de vos fiches</w:t>
      </w:r>
      <w:r w:rsidR="00527679" w:rsidRPr="001C376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aucune </w:t>
      </w:r>
      <w:r w:rsidR="00527679" w:rsidRPr="001C3765">
        <w:rPr>
          <w:sz w:val="28"/>
          <w:szCs w:val="28"/>
        </w:rPr>
        <w:t>photocopie</w:t>
      </w:r>
      <w:r>
        <w:rPr>
          <w:sz w:val="28"/>
          <w:szCs w:val="28"/>
        </w:rPr>
        <w:t xml:space="preserve"> n’est possible </w:t>
      </w:r>
      <w:r w:rsidR="00527679" w:rsidRPr="001C3765">
        <w:rPr>
          <w:sz w:val="28"/>
          <w:szCs w:val="28"/>
        </w:rPr>
        <w:t>s</w:t>
      </w:r>
      <w:r>
        <w:rPr>
          <w:sz w:val="28"/>
          <w:szCs w:val="28"/>
        </w:rPr>
        <w:t>ur place</w:t>
      </w:r>
      <w:r w:rsidR="00527679" w:rsidRPr="001C3765">
        <w:rPr>
          <w:sz w:val="28"/>
          <w:szCs w:val="28"/>
        </w:rPr>
        <w:t xml:space="preserve">) </w:t>
      </w:r>
    </w:p>
    <w:p w14:paraId="7FA32253" w14:textId="5FDEFD89" w:rsidR="00527679" w:rsidRPr="001C3765" w:rsidRDefault="00527679" w:rsidP="00504819">
      <w:pPr>
        <w:jc w:val="both"/>
        <w:rPr>
          <w:sz w:val="28"/>
          <w:szCs w:val="28"/>
        </w:rPr>
      </w:pPr>
      <w:r w:rsidRPr="001C3765">
        <w:rPr>
          <w:sz w:val="28"/>
          <w:szCs w:val="28"/>
          <w:highlight w:val="yellow"/>
        </w:rPr>
        <w:t xml:space="preserve">Pensez à </w:t>
      </w:r>
      <w:r w:rsidR="00504819">
        <w:rPr>
          <w:sz w:val="28"/>
          <w:szCs w:val="28"/>
          <w:highlight w:val="yellow"/>
        </w:rPr>
        <w:t xml:space="preserve">respecter </w:t>
      </w:r>
      <w:r w:rsidRPr="001C3765">
        <w:rPr>
          <w:sz w:val="28"/>
          <w:szCs w:val="28"/>
          <w:highlight w:val="yellow"/>
        </w:rPr>
        <w:t>des supports de communication neutres sur vos stands</w:t>
      </w:r>
      <w:r w:rsidRPr="001C3765">
        <w:rPr>
          <w:sz w:val="28"/>
          <w:szCs w:val="28"/>
        </w:rPr>
        <w:t xml:space="preserve"> puisque vous pourrez </w:t>
      </w:r>
      <w:r w:rsidR="00504819">
        <w:rPr>
          <w:sz w:val="28"/>
          <w:szCs w:val="28"/>
        </w:rPr>
        <w:t>l</w:t>
      </w:r>
      <w:r w:rsidRPr="001C3765">
        <w:rPr>
          <w:sz w:val="28"/>
          <w:szCs w:val="28"/>
        </w:rPr>
        <w:t xml:space="preserve">aisser vos </w:t>
      </w:r>
      <w:r w:rsidR="00DD4FCC">
        <w:rPr>
          <w:sz w:val="28"/>
          <w:szCs w:val="28"/>
        </w:rPr>
        <w:t xml:space="preserve">fiches </w:t>
      </w:r>
      <w:r w:rsidRPr="001C3765">
        <w:rPr>
          <w:sz w:val="28"/>
          <w:szCs w:val="28"/>
        </w:rPr>
        <w:t xml:space="preserve">A4 </w:t>
      </w:r>
      <w:r w:rsidR="00504819">
        <w:rPr>
          <w:sz w:val="28"/>
          <w:szCs w:val="28"/>
        </w:rPr>
        <w:t>au</w:t>
      </w:r>
      <w:r w:rsidRPr="001C3765">
        <w:rPr>
          <w:sz w:val="28"/>
          <w:szCs w:val="28"/>
        </w:rPr>
        <w:t xml:space="preserve"> Pôle Information.</w:t>
      </w:r>
    </w:p>
    <w:p w14:paraId="518AE157" w14:textId="455588B7" w:rsidR="00527679" w:rsidRDefault="00527679" w:rsidP="00EB59AE">
      <w:pPr>
        <w:spacing w:after="0"/>
        <w:rPr>
          <w:rFonts w:eastAsiaTheme="minorEastAsia"/>
          <w:noProof/>
          <w:lang w:eastAsia="fr-FR"/>
        </w:rPr>
      </w:pPr>
      <w:r>
        <w:rPr>
          <w:rFonts w:ascii="Arial" w:eastAsiaTheme="minorEastAsia" w:hAnsi="Arial" w:cs="Arial"/>
          <w:b/>
          <w:bCs/>
          <w:noProof/>
          <w:color w:val="44546A"/>
          <w:sz w:val="20"/>
          <w:szCs w:val="20"/>
          <w:lang w:val="es-ES_tradnl" w:eastAsia="fr-FR"/>
        </w:rPr>
        <w:t>A.REDONDO, B.ESCANDE</w:t>
      </w:r>
      <w:r w:rsidR="00EB59AE">
        <w:rPr>
          <w:rFonts w:ascii="Arial" w:eastAsiaTheme="minorEastAsia" w:hAnsi="Arial" w:cs="Arial"/>
          <w:b/>
          <w:bCs/>
          <w:noProof/>
          <w:color w:val="44546A"/>
          <w:sz w:val="20"/>
          <w:szCs w:val="20"/>
          <w:lang w:val="es-ES_tradnl" w:eastAsia="fr-FR"/>
        </w:rPr>
        <w:t xml:space="preserve"> </w:t>
      </w:r>
      <w:r>
        <w:rPr>
          <w:rFonts w:ascii="Arial" w:eastAsiaTheme="minorEastAsia" w:hAnsi="Arial" w:cs="Arial"/>
          <w:noProof/>
          <w:color w:val="44546A"/>
          <w:sz w:val="20"/>
          <w:szCs w:val="20"/>
          <w:lang w:eastAsia="fr-FR"/>
        </w:rPr>
        <w:t>Commission Communication du Forum de Saint Etienne</w:t>
      </w:r>
      <w:r>
        <w:rPr>
          <w:rFonts w:eastAsiaTheme="minorEastAsia"/>
          <w:noProof/>
          <w:lang w:eastAsia="fr-FR"/>
        </w:rPr>
        <w:drawing>
          <wp:inline distT="0" distB="0" distL="0" distR="0" wp14:anchorId="019E3FE9" wp14:editId="2F06791B">
            <wp:extent cx="2693035" cy="1045210"/>
            <wp:effectExtent l="0" t="0" r="0" b="25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04A2" w14:textId="3E8A4A18" w:rsidR="00527679" w:rsidRDefault="00000000">
      <w:hyperlink r:id="rId8" w:tgtFrame="_blank" w:history="1">
        <w:r w:rsidR="00527679">
          <w:rPr>
            <w:rStyle w:val="Lienhypertexte"/>
            <w:rFonts w:ascii="Verdana" w:eastAsiaTheme="minorEastAsia" w:hAnsi="Verdana"/>
            <w:b/>
            <w:bCs/>
            <w:noProof/>
            <w:sz w:val="20"/>
            <w:szCs w:val="20"/>
            <w:lang w:eastAsia="fr-FR"/>
          </w:rPr>
          <w:t>https://www.fdm-saintetienne.fr/</w:t>
        </w:r>
      </w:hyperlink>
    </w:p>
    <w:sectPr w:rsidR="00527679" w:rsidSect="00D3474C">
      <w:headerReference w:type="default" r:id="rId9"/>
      <w:footerReference w:type="default" r:id="rId10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D3BE" w14:textId="77777777" w:rsidR="007215D2" w:rsidRDefault="007215D2" w:rsidP="00C856AF">
      <w:pPr>
        <w:spacing w:after="0" w:line="240" w:lineRule="auto"/>
      </w:pPr>
      <w:r>
        <w:separator/>
      </w:r>
    </w:p>
  </w:endnote>
  <w:endnote w:type="continuationSeparator" w:id="0">
    <w:p w14:paraId="5FC7DD62" w14:textId="77777777" w:rsidR="007215D2" w:rsidRDefault="007215D2" w:rsidP="00C8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0E52" w14:textId="77777777" w:rsidR="00C856AF" w:rsidRDefault="00C856AF">
    <w:pPr>
      <w:pStyle w:val="Pieddepage"/>
    </w:pPr>
    <w:r>
      <w:rPr>
        <w:noProof/>
      </w:rPr>
      <w:drawing>
        <wp:inline distT="0" distB="0" distL="0" distR="0" wp14:anchorId="2FC62CD8" wp14:editId="60B33847">
          <wp:extent cx="6645910" cy="821690"/>
          <wp:effectExtent l="0" t="0" r="254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20DF" w14:textId="77777777" w:rsidR="007215D2" w:rsidRDefault="007215D2" w:rsidP="00C856AF">
      <w:pPr>
        <w:spacing w:after="0" w:line="240" w:lineRule="auto"/>
      </w:pPr>
      <w:r>
        <w:separator/>
      </w:r>
    </w:p>
  </w:footnote>
  <w:footnote w:type="continuationSeparator" w:id="0">
    <w:p w14:paraId="506AEF63" w14:textId="77777777" w:rsidR="007215D2" w:rsidRDefault="007215D2" w:rsidP="00C8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A318" w14:textId="77777777" w:rsidR="00C856AF" w:rsidRDefault="00C856AF">
    <w:pPr>
      <w:pStyle w:val="En-tte"/>
    </w:pPr>
    <w:r>
      <w:rPr>
        <w:noProof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AF"/>
    <w:rsid w:val="000232C7"/>
    <w:rsid w:val="000642AA"/>
    <w:rsid w:val="00082D09"/>
    <w:rsid w:val="000D385F"/>
    <w:rsid w:val="000D4F32"/>
    <w:rsid w:val="001C3765"/>
    <w:rsid w:val="00336EC0"/>
    <w:rsid w:val="003D2BD1"/>
    <w:rsid w:val="003D4D55"/>
    <w:rsid w:val="00504819"/>
    <w:rsid w:val="00527679"/>
    <w:rsid w:val="007215D2"/>
    <w:rsid w:val="00742EDF"/>
    <w:rsid w:val="00BE5EF8"/>
    <w:rsid w:val="00C856AF"/>
    <w:rsid w:val="00CF57F4"/>
    <w:rsid w:val="00D3474C"/>
    <w:rsid w:val="00DD4FCC"/>
    <w:rsid w:val="00E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BDE1A"/>
  <w15:chartTrackingRefBased/>
  <w15:docId w15:val="{1AEA900A-BAFA-4111-9F8A-45A36636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6AF"/>
  </w:style>
  <w:style w:type="paragraph" w:styleId="Pieddepage">
    <w:name w:val="footer"/>
    <w:basedOn w:val="Normal"/>
    <w:link w:val="PieddepageCar"/>
    <w:uiPriority w:val="99"/>
    <w:unhideWhenUsed/>
    <w:rsid w:val="00C8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6AF"/>
  </w:style>
  <w:style w:type="character" w:styleId="Lienhypertexte">
    <w:name w:val="Hyperlink"/>
    <w:basedOn w:val="Policepardfaut"/>
    <w:uiPriority w:val="99"/>
    <w:semiHidden/>
    <w:unhideWhenUsed/>
    <w:rsid w:val="00527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m-saintetienne.f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aredondo</dc:creator>
  <cp:keywords/>
  <dc:description/>
  <cp:lastModifiedBy>Bernard escande</cp:lastModifiedBy>
  <cp:revision>3</cp:revision>
  <dcterms:created xsi:type="dcterms:W3CDTF">2023-09-27T12:29:00Z</dcterms:created>
  <dcterms:modified xsi:type="dcterms:W3CDTF">2023-10-04T08:42:00Z</dcterms:modified>
</cp:coreProperties>
</file>